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7741"/>
        <w:gridCol w:w="4304"/>
      </w:tblGrid>
      <w:tr w:rsidR="00623E28">
        <w:trPr>
          <w:cantSplit/>
          <w:trHeight w:val="552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  <w:jc w:val="center"/>
            </w:pPr>
          </w:p>
          <w:p w:rsidR="00623E28" w:rsidRDefault="00152CC1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DZIELNICOWE BIURO FINANSÓW OŚWIATY – WOLA m. st. Warszawy</w:t>
            </w:r>
          </w:p>
          <w:p w:rsidR="00623E28" w:rsidRDefault="00623E28">
            <w:pPr>
              <w:shd w:val="clear" w:color="auto" w:fill="FFFFFF" w:themeFill="background1"/>
              <w:jc w:val="center"/>
            </w:pPr>
          </w:p>
        </w:tc>
        <w:tc>
          <w:tcPr>
            <w:tcW w:w="7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WYKAZ NOWYCH AKTÓW PRAWNYCH ORAZ ZMIAN </w:t>
            </w:r>
            <w:r>
              <w:rPr>
                <w:b/>
              </w:rPr>
              <w:br/>
              <w:t>W DOTYCHCZAS OBOWIAZUJĄCYCH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623E28">
        <w:trPr>
          <w:cantSplit/>
          <w:trHeight w:val="558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Wydanie Nr 6</w:t>
            </w:r>
          </w:p>
        </w:tc>
      </w:tr>
      <w:tr w:rsidR="00623E28">
        <w:trPr>
          <w:cantSplit/>
          <w:trHeight w:val="190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Data wydania 01.09.2015 r.</w:t>
            </w:r>
          </w:p>
        </w:tc>
      </w:tr>
    </w:tbl>
    <w:p w:rsidR="00623E28" w:rsidRDefault="00623E28">
      <w:pPr>
        <w:shd w:val="clear" w:color="auto" w:fill="FFFFFF" w:themeFill="background1"/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2632"/>
        <w:gridCol w:w="3543"/>
        <w:gridCol w:w="2977"/>
        <w:gridCol w:w="4961"/>
      </w:tblGrid>
      <w:tr w:rsidR="00623E28" w:rsidTr="007241DC"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AKTY PRAWA POWSZECHNIE OBOWIĄZUJĄCEGO </w:t>
            </w:r>
          </w:p>
        </w:tc>
      </w:tr>
      <w:tr w:rsidR="00623E28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  <w:szCs w:val="22"/>
              </w:rPr>
              <w:t>Nazwa aktu prawnego dotychczasowego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center"/>
              <w:rPr>
                <w:color w:val="0070C0"/>
              </w:rPr>
            </w:pPr>
          </w:p>
          <w:p w:rsidR="00623E28" w:rsidRDefault="00152CC1">
            <w:pPr>
              <w:shd w:val="clear" w:color="auto" w:fill="FFFFFF" w:themeFill="background1"/>
              <w:jc w:val="center"/>
              <w:rPr>
                <w:color w:val="008000"/>
              </w:rPr>
            </w:pPr>
            <w:r>
              <w:rPr>
                <w:b/>
                <w:szCs w:val="22"/>
              </w:rPr>
              <w:t>Nazwa aktu prawnego zmieniającego/nowego</w:t>
            </w:r>
          </w:p>
          <w:p w:rsidR="00623E28" w:rsidRDefault="00623E2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Krótka charakterystyka zmian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Link do aktu prawnego zmieniającego/nowego</w:t>
            </w:r>
          </w:p>
        </w:tc>
      </w:tr>
      <w:tr w:rsidR="001B346F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295077">
              <w:rPr>
                <w:b/>
                <w:szCs w:val="22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06980" w:rsidRDefault="001B346F" w:rsidP="004C596A">
            <w:pPr>
              <w:shd w:val="clear" w:color="auto" w:fill="FFFFFF" w:themeFill="background1"/>
              <w:spacing w:before="240"/>
              <w:jc w:val="center"/>
              <w:rPr>
                <w:highlight w:val="yellow"/>
              </w:rPr>
            </w:pPr>
            <w:r w:rsidRPr="006879C6">
              <w:t>-----------------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06980" w:rsidRDefault="006879C6">
            <w:pPr>
              <w:shd w:val="clear" w:color="auto" w:fill="FFFFFF" w:themeFill="background1"/>
              <w:jc w:val="both"/>
              <w:rPr>
                <w:highlight w:val="yellow"/>
              </w:rPr>
            </w:pPr>
            <w:r w:rsidRPr="006879C6">
              <w:t>Ustawa z dnia 19 czerwca 2020 r. o dopłatach do oprocentowania kredytów bankowych udzielanych przedsiębiorcom dotkniętym skutkami COVID-19 oraz o uproszczonym postępowaniu o zatwierdzenie układu w związku z wystąpieniem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6879C6" w:rsidRDefault="006879C6" w:rsidP="006879C6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6879C6">
              <w:rPr>
                <w:szCs w:val="22"/>
              </w:rPr>
              <w:t xml:space="preserve">Niniejszą ustawą zmienia </w:t>
            </w:r>
            <w:r>
              <w:rPr>
                <w:szCs w:val="22"/>
              </w:rPr>
              <w:t xml:space="preserve">m. </w:t>
            </w:r>
            <w:proofErr w:type="spellStart"/>
            <w:r>
              <w:rPr>
                <w:szCs w:val="22"/>
              </w:rPr>
              <w:t>in.</w:t>
            </w:r>
            <w:r w:rsidRPr="006879C6">
              <w:rPr>
                <w:szCs w:val="22"/>
              </w:rPr>
              <w:t>y</w:t>
            </w:r>
            <w:proofErr w:type="spellEnd"/>
            <w:r w:rsidRPr="006879C6">
              <w:rPr>
                <w:szCs w:val="22"/>
              </w:rPr>
              <w:t>: ustawę z dnia 20 maja 1971 r. – Kodeks wykroczeń, ustawę z dnia 6 kwietnia 1984 r.</w:t>
            </w:r>
            <w:r>
              <w:rPr>
                <w:szCs w:val="22"/>
              </w:rPr>
              <w:t xml:space="preserve"> </w:t>
            </w:r>
            <w:r w:rsidRPr="006879C6">
              <w:rPr>
                <w:szCs w:val="22"/>
              </w:rPr>
              <w:t xml:space="preserve">o fundacjach, ustawę z dnia 26 lipca 1991 r. o podatku dochodowym od osób fizycznych, </w:t>
            </w:r>
            <w:r>
              <w:rPr>
                <w:szCs w:val="22"/>
              </w:rPr>
              <w:t>u</w:t>
            </w:r>
            <w:r w:rsidRPr="006879C6">
              <w:rPr>
                <w:szCs w:val="22"/>
              </w:rPr>
              <w:t xml:space="preserve">stawę z dnia 15 lutego 1992 </w:t>
            </w:r>
            <w:r>
              <w:rPr>
                <w:szCs w:val="22"/>
              </w:rPr>
              <w:t xml:space="preserve">r. o podatku dochodowym od osób </w:t>
            </w:r>
            <w:r w:rsidRPr="006879C6">
              <w:rPr>
                <w:szCs w:val="22"/>
              </w:rPr>
              <w:t>prawnych, ustawę z dnia 7 lipca 1994 r. – Prawo budowlane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06980" w:rsidRDefault="006879C6">
            <w:pPr>
              <w:shd w:val="clear" w:color="auto" w:fill="FFFFFF" w:themeFill="background1"/>
              <w:jc w:val="center"/>
              <w:rPr>
                <w:color w:val="0000FF"/>
                <w:highlight w:val="yellow"/>
                <w:u w:val="single"/>
              </w:rPr>
            </w:pPr>
            <w:hyperlink r:id="rId7" w:history="1">
              <w:r w:rsidRPr="006879C6">
                <w:rPr>
                  <w:color w:val="0000FF"/>
                  <w:u w:val="single"/>
                </w:rPr>
                <w:t>http://dziennikustaw.gov.pl/DU/2020/1086</w:t>
              </w:r>
            </w:hyperlink>
          </w:p>
        </w:tc>
      </w:tr>
      <w:tr w:rsidR="00623E28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95077" w:rsidP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06980" w:rsidP="00206980">
            <w:pPr>
              <w:shd w:val="clear" w:color="auto" w:fill="FFFFFF" w:themeFill="background1"/>
              <w:jc w:val="both"/>
            </w:pPr>
            <w:r w:rsidRPr="00206980">
              <w:t xml:space="preserve">Rozporządzenie </w:t>
            </w:r>
            <w:r>
              <w:t>Ministra Edukacji Narodowej z dnia 11 marca 2020 r. w</w:t>
            </w:r>
            <w:r>
              <w:t xml:space="preserve"> sprawie czasowego ograniczenia </w:t>
            </w:r>
            <w:r>
              <w:t xml:space="preserve">funkcjonowania jednostek systemu </w:t>
            </w:r>
            <w:r>
              <w:lastRenderedPageBreak/>
              <w:t>oświaty w związku z zapobieganiem, przeciwdziałaniem i zwalczaniem COVID-19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06980">
            <w:pPr>
              <w:shd w:val="clear" w:color="auto" w:fill="FFFFFF" w:themeFill="background1"/>
              <w:jc w:val="both"/>
            </w:pPr>
            <w:r w:rsidRPr="00206980">
              <w:lastRenderedPageBreak/>
              <w:t xml:space="preserve">Rozporządzenie Ministra Edukacji Narodowej z dnia 3 czerwca 2020 r. zmieniające rozporządzenie w sprawie czasowego ograniczenia funkcjonowania jednostek systemu oświaty w związku z zapobieganiem, </w:t>
            </w:r>
            <w:r w:rsidRPr="00206980">
              <w:lastRenderedPageBreak/>
              <w:t>przeciwdziałaniem i zwalczaniem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06980" w:rsidP="00206980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1B346F">
              <w:rPr>
                <w:szCs w:val="22"/>
              </w:rPr>
              <w:lastRenderedPageBreak/>
              <w:t>Dokonano zmian m.in. w § 3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pkt 7,  w § 2 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06980">
            <w:pPr>
              <w:shd w:val="clear" w:color="auto" w:fill="FFFFFF" w:themeFill="background1"/>
              <w:jc w:val="center"/>
            </w:pPr>
            <w:r w:rsidRPr="00206980">
              <w:rPr>
                <w:color w:val="0000FF"/>
                <w:u w:val="single"/>
              </w:rPr>
              <w:t>http://dziennikustaw.gov.pl/DU/2020/990</w:t>
            </w:r>
          </w:p>
        </w:tc>
      </w:tr>
      <w:tr w:rsidR="001B346F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295077">
              <w:rPr>
                <w:b/>
                <w:szCs w:val="22"/>
              </w:rPr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80" w:rsidRDefault="00206980" w:rsidP="00206980">
            <w:pPr>
              <w:jc w:val="both"/>
            </w:pPr>
            <w:r w:rsidRPr="00206980">
              <w:t>Rozporządzenie</w:t>
            </w:r>
            <w:r>
              <w:t xml:space="preserve"> Rady Ministrów z dnia 29 maja 2020 r. w sprawie ustanowienia określonych ograniczeń,</w:t>
            </w:r>
          </w:p>
          <w:p w:rsidR="001B346F" w:rsidRDefault="00206980" w:rsidP="00206980">
            <w:pPr>
              <w:jc w:val="both"/>
            </w:pPr>
            <w:r>
              <w:t>nakazów i zakazów w związku z wystąpieniem stanu epidemii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61F0B" w:rsidRDefault="00206980" w:rsidP="00F47D90">
            <w:pPr>
              <w:shd w:val="clear" w:color="auto" w:fill="FFFFFF" w:themeFill="background1"/>
              <w:jc w:val="both"/>
            </w:pPr>
            <w:r w:rsidRPr="00206980">
              <w:t>Rozporządzenie Rady Ministrów z dnia 3 czerwca 2020 r. zmieniające rozporządzenie w sprawie ustanowienia określonych ograniczeń, nakazów i zakazów w związku z wystąpieniem stanu epidemii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1B346F" w:rsidP="00206980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1B346F">
              <w:rPr>
                <w:szCs w:val="22"/>
              </w:rPr>
              <w:t xml:space="preserve">Dokonano zmian m.in. w § </w:t>
            </w:r>
            <w:r w:rsidR="00206980">
              <w:rPr>
                <w:szCs w:val="22"/>
              </w:rPr>
              <w:t>6</w:t>
            </w:r>
            <w:r>
              <w:rPr>
                <w:szCs w:val="22"/>
              </w:rPr>
              <w:t xml:space="preserve"> ust. </w:t>
            </w:r>
            <w:r w:rsidR="00206980">
              <w:rPr>
                <w:szCs w:val="22"/>
              </w:rPr>
              <w:t>10 pkt. 4</w:t>
            </w:r>
            <w:r w:rsidRPr="001B346F">
              <w:rPr>
                <w:szCs w:val="22"/>
              </w:rPr>
              <w:t xml:space="preserve">, w § </w:t>
            </w:r>
            <w:r w:rsidR="00206980">
              <w:rPr>
                <w:szCs w:val="22"/>
              </w:rPr>
              <w:t>19 ust. 2 pkt 4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206980" w:rsidP="00261F0B">
            <w:pPr>
              <w:shd w:val="clear" w:color="auto" w:fill="FFFFFF" w:themeFill="background1"/>
              <w:jc w:val="center"/>
            </w:pPr>
            <w:hyperlink r:id="rId8" w:history="1">
              <w:r w:rsidRPr="00206980">
                <w:rPr>
                  <w:color w:val="0000FF"/>
                  <w:u w:val="single"/>
                </w:rPr>
                <w:t>http://dziennikustaw.gov.pl/DU/2020/991</w:t>
              </w:r>
            </w:hyperlink>
            <w:r>
              <w:t xml:space="preserve"> </w:t>
            </w:r>
          </w:p>
        </w:tc>
      </w:tr>
      <w:tr w:rsidR="001B346F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295077">
              <w:rPr>
                <w:b/>
                <w:szCs w:val="22"/>
              </w:rPr>
              <w:t>4.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1B346F" w:rsidP="001B346F">
            <w:pPr>
              <w:jc w:val="both"/>
            </w:pPr>
            <w:r w:rsidRPr="001B346F">
              <w:t xml:space="preserve">Rozporządzenie </w:t>
            </w:r>
            <w:r w:rsidR="00206980">
              <w:t>Ministra Edukacji Narodowej z dnia 11 marca 2020 r. w sprawie czasowego ograniczenia funkcjonowania jednostek systemu oświaty w związku z zapobieganiem, przeciwdziałaniem i zwalczaniem COVID-19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61F0B" w:rsidRDefault="00206980" w:rsidP="00F47D90">
            <w:pPr>
              <w:shd w:val="clear" w:color="auto" w:fill="FFFFFF" w:themeFill="background1"/>
              <w:jc w:val="both"/>
            </w:pPr>
            <w:r w:rsidRPr="00206980">
              <w:t>Rozporządzenie Ministra Edukacji Narodowej z dnia 5 czerwca 2020 r. zmieniające rozporządzenie w sprawie czasowego ograniczenia funkcjonowania jednostek systemu oświaty w związku z zapobieganiem, przeciwdziałaniem i zwalczaniem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1B346F" w:rsidP="00206980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1B346F">
              <w:rPr>
                <w:szCs w:val="22"/>
              </w:rPr>
              <w:t>Dokonano zmian m.in.</w:t>
            </w:r>
            <w:r>
              <w:t xml:space="preserve"> w </w:t>
            </w:r>
            <w:r>
              <w:br/>
            </w:r>
            <w:r w:rsidR="00206980">
              <w:rPr>
                <w:szCs w:val="22"/>
              </w:rPr>
              <w:t xml:space="preserve">dodania </w:t>
            </w:r>
            <w:r>
              <w:rPr>
                <w:szCs w:val="22"/>
              </w:rPr>
              <w:t xml:space="preserve"> </w:t>
            </w:r>
            <w:r w:rsidR="00206980">
              <w:rPr>
                <w:szCs w:val="22"/>
              </w:rPr>
              <w:t xml:space="preserve">w </w:t>
            </w:r>
            <w:r w:rsidR="00206980" w:rsidRPr="00206980">
              <w:rPr>
                <w:szCs w:val="22"/>
              </w:rPr>
              <w:t>§</w:t>
            </w:r>
            <w:r w:rsidR="00206980">
              <w:rPr>
                <w:szCs w:val="22"/>
              </w:rPr>
              <w:t xml:space="preserve"> 3 pkt 6a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206980" w:rsidP="00261F0B">
            <w:pPr>
              <w:shd w:val="clear" w:color="auto" w:fill="FFFFFF" w:themeFill="background1"/>
              <w:jc w:val="center"/>
            </w:pPr>
            <w:hyperlink r:id="rId9" w:history="1">
              <w:r w:rsidRPr="00206980">
                <w:rPr>
                  <w:color w:val="0000FF"/>
                  <w:u w:val="single"/>
                </w:rPr>
                <w:t>http://dziennikustaw.gov.pl/DU/2020/1004</w:t>
              </w:r>
            </w:hyperlink>
            <w:r>
              <w:t xml:space="preserve"> </w:t>
            </w:r>
          </w:p>
        </w:tc>
      </w:tr>
      <w:tr w:rsidR="00623E28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95077">
            <w:pPr>
              <w:shd w:val="clear" w:color="auto" w:fill="FFFFFF" w:themeFill="background1"/>
              <w:spacing w:before="240"/>
              <w:jc w:val="center"/>
            </w:pPr>
            <w:r>
              <w:rPr>
                <w:b/>
                <w:szCs w:val="22"/>
              </w:rPr>
              <w:t>5</w:t>
            </w:r>
            <w:r w:rsidR="00152CC1" w:rsidRPr="00D654A2">
              <w:rPr>
                <w:b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61F0B" w:rsidP="00F47D90">
            <w:pPr>
              <w:jc w:val="both"/>
            </w:pPr>
            <w:r>
              <w:t>R</w:t>
            </w:r>
            <w:r w:rsidRPr="00261F0B">
              <w:t xml:space="preserve">ozporządzenie </w:t>
            </w:r>
            <w:r w:rsidR="00227888">
              <w:t>Rady Ministrów z dnia 29 maja 2020 r. w sprawie ustanowienia określonych ograniczeń, nakazów i zakazów w związku z wystąpieniem stanu epidemii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06980" w:rsidP="00F47D90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206980">
              <w:t>Rozporządzenie Rady Ministrów z dnia 5 czerwca 2020 r. zmieniające rozporządzenie w sprawie ustanowienia określonych ograniczeń, nakazów i zakazów w związku z wystąpieniem stanu epidemii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888" w:rsidRDefault="00261F0B" w:rsidP="00227888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Dokonano zmian m.in. </w:t>
            </w:r>
            <w:r w:rsidR="00227888">
              <w:rPr>
                <w:szCs w:val="22"/>
              </w:rPr>
              <w:t xml:space="preserve">poprzez wykreślenie </w:t>
            </w:r>
            <w:r>
              <w:rPr>
                <w:szCs w:val="22"/>
              </w:rPr>
              <w:t xml:space="preserve">w § </w:t>
            </w:r>
            <w:r w:rsidR="00227888">
              <w:rPr>
                <w:szCs w:val="22"/>
              </w:rPr>
              <w:t>6</w:t>
            </w:r>
            <w:r>
              <w:rPr>
                <w:szCs w:val="22"/>
              </w:rPr>
              <w:t xml:space="preserve"> w ust. </w:t>
            </w:r>
            <w:r w:rsidR="00227888">
              <w:rPr>
                <w:szCs w:val="22"/>
              </w:rPr>
              <w:t>2 pkt 2 i 3</w:t>
            </w:r>
          </w:p>
          <w:p w:rsidR="00623E28" w:rsidRPr="00D654A2" w:rsidRDefault="00227888" w:rsidP="00227888">
            <w:pPr>
              <w:shd w:val="clear" w:color="auto" w:fill="FFFFFF" w:themeFill="background1"/>
              <w:jc w:val="both"/>
            </w:pPr>
            <w:r>
              <w:rPr>
                <w:szCs w:val="22"/>
              </w:rPr>
              <w:t xml:space="preserve">Dodanie w </w:t>
            </w:r>
            <w:r w:rsidRPr="00227888">
              <w:t>§ 6</w:t>
            </w:r>
            <w:r>
              <w:t xml:space="preserve"> ust. 10 oraz 10a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F0B" w:rsidRPr="00D654A2" w:rsidRDefault="00206980" w:rsidP="00261F0B">
            <w:pPr>
              <w:shd w:val="clear" w:color="auto" w:fill="FFFFFF" w:themeFill="background1"/>
              <w:jc w:val="center"/>
            </w:pPr>
            <w:r w:rsidRPr="00206980">
              <w:rPr>
                <w:rStyle w:val="Hipercze"/>
              </w:rPr>
              <w:t>http://dziennikustaw.gov.pl/DU/2020/1006</w:t>
            </w:r>
          </w:p>
        </w:tc>
      </w:tr>
      <w:tr w:rsidR="00F47D90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D654A2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F47D90" w:rsidRPr="00F47D90">
              <w:rPr>
                <w:b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F47D90" w:rsidP="00F47D90">
            <w:pPr>
              <w:jc w:val="both"/>
            </w:pPr>
            <w:r w:rsidRPr="00F47D90">
              <w:t xml:space="preserve">Rozporządzenie </w:t>
            </w:r>
            <w:r w:rsidR="00227888">
              <w:t xml:space="preserve">Ministra Edukacji Narodowej z </w:t>
            </w:r>
            <w:r w:rsidR="00227888">
              <w:lastRenderedPageBreak/>
              <w:t>dnia 3 kwietnia 2019 r. w sprawie ramowych planów nauczania dla publicznych szkół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261F0B" w:rsidRDefault="00227888" w:rsidP="00F47D90">
            <w:pPr>
              <w:shd w:val="clear" w:color="auto" w:fill="FFFFFF" w:themeFill="background1"/>
              <w:jc w:val="both"/>
            </w:pPr>
            <w:r w:rsidRPr="00227888">
              <w:lastRenderedPageBreak/>
              <w:t xml:space="preserve">Rozporządzenie Ministra Edukacji Narodowej z dnia 3 czerwca 2020 </w:t>
            </w:r>
            <w:r w:rsidRPr="00227888">
              <w:lastRenderedPageBreak/>
              <w:t>r. zmieniające rozporządzenie w sprawie ramowych planów nauczania dla publicznych szkół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227888" w:rsidP="00F47D90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F47D90">
              <w:rPr>
                <w:szCs w:val="22"/>
              </w:rPr>
              <w:lastRenderedPageBreak/>
              <w:t xml:space="preserve">Dokonano zmian m.in. w </w:t>
            </w:r>
            <w:r>
              <w:rPr>
                <w:szCs w:val="22"/>
              </w:rPr>
              <w:br/>
            </w:r>
            <w:r w:rsidRPr="00F47D90">
              <w:rPr>
                <w:szCs w:val="22"/>
              </w:rPr>
              <w:t xml:space="preserve">§ </w:t>
            </w:r>
            <w:r>
              <w:rPr>
                <w:szCs w:val="22"/>
              </w:rPr>
              <w:t>2 ust. 1 pkt 1 lit c</w:t>
            </w:r>
            <w:r w:rsidRPr="00F47D90">
              <w:rPr>
                <w:szCs w:val="22"/>
              </w:rPr>
              <w:t xml:space="preserve">, w § </w:t>
            </w:r>
            <w:r>
              <w:rPr>
                <w:szCs w:val="22"/>
              </w:rPr>
              <w:t xml:space="preserve">6 </w:t>
            </w:r>
            <w:r>
              <w:rPr>
                <w:szCs w:val="22"/>
              </w:rPr>
              <w:lastRenderedPageBreak/>
              <w:t>ust. 3 pkt 6,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227888" w:rsidP="00261F0B">
            <w:pPr>
              <w:shd w:val="clear" w:color="auto" w:fill="FFFFFF" w:themeFill="background1"/>
              <w:jc w:val="center"/>
            </w:pPr>
            <w:hyperlink r:id="rId10" w:history="1">
              <w:r w:rsidRPr="00227888">
                <w:rPr>
                  <w:color w:val="0000FF"/>
                  <w:u w:val="single"/>
                </w:rPr>
                <w:t>http://dziennikustaw.gov.pl/DU/2020/1008</w:t>
              </w:r>
            </w:hyperlink>
          </w:p>
        </w:tc>
      </w:tr>
      <w:tr w:rsidR="00F47D90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F47D90" w:rsidRPr="00F47D90">
              <w:rPr>
                <w:b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888" w:rsidRDefault="00F47D90" w:rsidP="00227888">
            <w:pPr>
              <w:jc w:val="both"/>
            </w:pPr>
            <w:r w:rsidRPr="00F47D90">
              <w:t xml:space="preserve">Rozporządzenie </w:t>
            </w:r>
            <w:r w:rsidR="00227888">
              <w:t>Rady Ministrów z dnia 29 maja 2020 r. w sprawie ustanowienia określonych ograniczeń,</w:t>
            </w:r>
          </w:p>
          <w:p w:rsidR="00F47D90" w:rsidRPr="00F47D90" w:rsidRDefault="00227888" w:rsidP="00227888">
            <w:pPr>
              <w:jc w:val="both"/>
            </w:pPr>
            <w:r>
              <w:t>nakazów i zakazów w związku z wystąpieniem stanu epidemii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F47D90" w:rsidRDefault="00227888" w:rsidP="00F47D90">
            <w:pPr>
              <w:shd w:val="clear" w:color="auto" w:fill="FFFFFF" w:themeFill="background1"/>
              <w:jc w:val="both"/>
            </w:pPr>
            <w:r w:rsidRPr="00227888">
              <w:t>Rozporządzenie Rady Ministrów z dnia 12 czerwca 2020 r. zmieniające rozporządzenie w sprawie ustanowienia określonych ograniczeń, nakazów i zakazów w związku z wystąpieniem stanu epidemii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888" w:rsidRPr="00227888" w:rsidRDefault="00227888" w:rsidP="00227888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227888">
              <w:rPr>
                <w:szCs w:val="22"/>
              </w:rPr>
              <w:t xml:space="preserve">Dokonano zmian m.in. w </w:t>
            </w:r>
          </w:p>
          <w:p w:rsidR="00F47D90" w:rsidRDefault="00227888" w:rsidP="00227888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227888">
              <w:rPr>
                <w:szCs w:val="22"/>
              </w:rPr>
              <w:t xml:space="preserve">§ 2 ust. 1, w § </w:t>
            </w:r>
            <w:r>
              <w:rPr>
                <w:szCs w:val="22"/>
              </w:rPr>
              <w:t>2</w:t>
            </w:r>
            <w:r w:rsidRPr="00227888">
              <w:rPr>
                <w:szCs w:val="22"/>
              </w:rPr>
              <w:t xml:space="preserve"> ust. </w:t>
            </w:r>
            <w:r>
              <w:rPr>
                <w:szCs w:val="22"/>
              </w:rPr>
              <w:t>2, 6 i 7</w:t>
            </w:r>
            <w:r w:rsidRPr="00227888">
              <w:rPr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227888" w:rsidP="00261F0B">
            <w:pPr>
              <w:shd w:val="clear" w:color="auto" w:fill="FFFFFF" w:themeFill="background1"/>
              <w:jc w:val="center"/>
            </w:pPr>
            <w:hyperlink r:id="rId11" w:history="1">
              <w:r w:rsidRPr="00227888">
                <w:rPr>
                  <w:color w:val="0000FF"/>
                  <w:u w:val="single"/>
                </w:rPr>
                <w:t>http://dziennikustaw.gov.pl/DU/2020/1031</w:t>
              </w:r>
            </w:hyperlink>
          </w:p>
        </w:tc>
      </w:tr>
      <w:tr w:rsidR="00F47D90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F47D90" w:rsidRDefault="001B346F" w:rsidP="001B346F">
            <w:pPr>
              <w:jc w:val="center"/>
            </w:pPr>
            <w:r w:rsidRPr="001B346F">
              <w:t>-----------------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F47D90" w:rsidRDefault="00227888" w:rsidP="00F47D90">
            <w:pPr>
              <w:shd w:val="clear" w:color="auto" w:fill="FFFFFF" w:themeFill="background1"/>
              <w:jc w:val="both"/>
            </w:pPr>
            <w:r w:rsidRPr="00227888">
              <w:t>Rozporządzenie Rady Ministrów z dnia 19 czerwca 2020 r. w sprawie ustanowienia określonych ograniczeń, nakazów i zakazów w związku z wystąpieniem stanu epidemii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1B346F" w:rsidRDefault="00295077" w:rsidP="001B346F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Określa, </w:t>
            </w:r>
            <w:r w:rsidR="00227888">
              <w:rPr>
                <w:szCs w:val="22"/>
              </w:rPr>
              <w:t xml:space="preserve">sposób przemieszczania się ludności na terenie Rzeczpospolitej Polskiej oraz strefie </w:t>
            </w:r>
            <w:proofErr w:type="spellStart"/>
            <w:r w:rsidR="00227888">
              <w:rPr>
                <w:szCs w:val="22"/>
              </w:rPr>
              <w:t>Schengen</w:t>
            </w:r>
            <w:proofErr w:type="spellEnd"/>
            <w:r w:rsidR="001B346F" w:rsidRPr="001B346F">
              <w:rPr>
                <w:szCs w:val="22"/>
              </w:rPr>
              <w:t xml:space="preserve"> </w:t>
            </w:r>
          </w:p>
          <w:p w:rsidR="00F47D90" w:rsidRDefault="00F47D90" w:rsidP="001B346F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995BB5" w:rsidP="00261F0B">
            <w:pPr>
              <w:shd w:val="clear" w:color="auto" w:fill="FFFFFF" w:themeFill="background1"/>
              <w:jc w:val="center"/>
            </w:pPr>
            <w:hyperlink r:id="rId12" w:history="1">
              <w:r w:rsidR="001B346F" w:rsidRPr="002F64DE">
                <w:rPr>
                  <w:rStyle w:val="Hipercze"/>
                </w:rPr>
                <w:t>http://dziennikustaw.gov.pl/DU/2020/960</w:t>
              </w:r>
            </w:hyperlink>
          </w:p>
          <w:p w:rsidR="001B346F" w:rsidRDefault="001B346F" w:rsidP="00261F0B">
            <w:pPr>
              <w:shd w:val="clear" w:color="auto" w:fill="FFFFFF" w:themeFill="background1"/>
              <w:jc w:val="center"/>
            </w:pPr>
          </w:p>
        </w:tc>
      </w:tr>
      <w:tr w:rsidR="00945D87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Default="005E5B8F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="00D667E1">
              <w:rPr>
                <w:b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Pr="001B346F" w:rsidRDefault="005E5B8F" w:rsidP="001B346F">
            <w:pPr>
              <w:jc w:val="center"/>
            </w:pPr>
            <w:r w:rsidRPr="005E5B8F">
              <w:t>-----------------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Pr="00227888" w:rsidRDefault="00945D87" w:rsidP="00F47D90">
            <w:pPr>
              <w:shd w:val="clear" w:color="auto" w:fill="FFFFFF" w:themeFill="background1"/>
              <w:jc w:val="both"/>
            </w:pPr>
            <w:r w:rsidRPr="00945D87">
              <w:t>Rozporządzenie Rady Ministrów z dnia 25 czerwca 2020 r. w sprawie określenia dłuższego okresu pobierania dodatkowego zasiłku opiekuńczego w celu przeciwdziałania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Default="005E5B8F" w:rsidP="001B346F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Przedłużenie obowiązywania dodatkowego zasiłku opiekuńczego do dnia 12 lipca 2020 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Default="00945D87" w:rsidP="00261F0B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hyperlink r:id="rId13" w:history="1">
              <w:r w:rsidRPr="00945D87">
                <w:rPr>
                  <w:color w:val="0000FF"/>
                  <w:u w:val="single"/>
                </w:rPr>
                <w:t>http://dziennikustaw.gov.pl/DU/2020/1108</w:t>
              </w:r>
            </w:hyperlink>
          </w:p>
        </w:tc>
      </w:tr>
      <w:tr w:rsidR="00945D87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Default="005E5B8F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  <w:r w:rsidRPr="005E5B8F">
              <w:rPr>
                <w:b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8F" w:rsidRDefault="005E5B8F" w:rsidP="005E5B8F">
            <w:pPr>
              <w:jc w:val="both"/>
            </w:pPr>
            <w:r w:rsidRPr="005E5B8F">
              <w:t xml:space="preserve">Rozporządzenie </w:t>
            </w:r>
            <w:r>
              <w:t>Ministra Edukacji Narodowej z dnia 11 marca 2020 r. w sprawie czasowego ograniczenia</w:t>
            </w:r>
          </w:p>
          <w:p w:rsidR="00945D87" w:rsidRPr="001B346F" w:rsidRDefault="005E5B8F" w:rsidP="005E5B8F">
            <w:pPr>
              <w:jc w:val="both"/>
            </w:pPr>
            <w:r>
              <w:t xml:space="preserve">funkcjonowania jednostek systemu oświaty w związku z zapobieganiem, </w:t>
            </w:r>
            <w:r>
              <w:lastRenderedPageBreak/>
              <w:t>przeciwdziałaniem i zwalczaniem COVID-19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Pr="00227888" w:rsidRDefault="005E5B8F" w:rsidP="00F47D90">
            <w:pPr>
              <w:shd w:val="clear" w:color="auto" w:fill="FFFFFF" w:themeFill="background1"/>
              <w:jc w:val="both"/>
            </w:pPr>
            <w:r w:rsidRPr="005E5B8F">
              <w:lastRenderedPageBreak/>
              <w:t>Rozporządzenie Ministra Edukacji Narodowej z dnia 25 czerwca 2020 r. zmieniające rozporządzenie w sprawie czasowego ograniczenia funkcjonowania jednostek systemu oświaty w związku z zapobieganiem, przeciwdziałaniem i zwalczaniem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Default="005E5B8F" w:rsidP="005E5B8F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t xml:space="preserve">Dokonano zmian m.in. </w:t>
            </w:r>
            <w:r>
              <w:t>w § 2 ust. 1</w:t>
            </w:r>
            <w:r>
              <w:t xml:space="preserve">, </w:t>
            </w:r>
            <w:r w:rsidRPr="005E5B8F">
              <w:t>w § 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Default="005E5B8F" w:rsidP="00261F0B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r w:rsidRPr="005E5B8F">
              <w:rPr>
                <w:rStyle w:val="Hipercze"/>
              </w:rPr>
              <w:t>http://dziennikustaw.gov.pl/DU/2020/1110</w:t>
            </w:r>
          </w:p>
        </w:tc>
      </w:tr>
      <w:tr w:rsidR="00945D87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Default="006879C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Pr="001B346F" w:rsidRDefault="006879C6" w:rsidP="006879C6">
            <w:pPr>
              <w:jc w:val="both"/>
            </w:pPr>
            <w:r w:rsidRPr="006879C6">
              <w:t xml:space="preserve">Rozporządzenie </w:t>
            </w:r>
            <w:r>
              <w:t>Ministra Edukacji Narodowej z dnia 20 marca 2020 r. w sprawie szczególnych rozwiązań</w:t>
            </w:r>
            <w:r>
              <w:t xml:space="preserve"> </w:t>
            </w:r>
            <w:r>
              <w:t>w okresie czasowego ograniczenia funkcjonowania jednostek systemu oświaty w związku z zapobieganiem, przeciwdziałaniem i zwalczaniem COVID-19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Pr="00227888" w:rsidRDefault="006879C6" w:rsidP="00F47D90">
            <w:pPr>
              <w:shd w:val="clear" w:color="auto" w:fill="FFFFFF" w:themeFill="background1"/>
              <w:jc w:val="both"/>
            </w:pPr>
            <w:r w:rsidRPr="006879C6">
              <w:t>Rozporządzenie Ministra Edukacji Narodowej z dnia 25 czerwca 2020 r. zmieniające rozporządzenie w sprawie szczególnych rozwiązań w okresie czasowego ograniczenia funkcjonowania jednostek systemu oświaty w związku z zapobieganiem, przeciwdziałaniem i zwalczaniem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Default="006879C6" w:rsidP="001B346F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6879C6">
              <w:rPr>
                <w:szCs w:val="22"/>
              </w:rPr>
              <w:t xml:space="preserve">Dokonano zmian m.in. </w:t>
            </w:r>
            <w:r>
              <w:rPr>
                <w:szCs w:val="22"/>
              </w:rPr>
              <w:br/>
            </w:r>
            <w:r w:rsidRPr="006879C6">
              <w:rPr>
                <w:szCs w:val="22"/>
              </w:rPr>
              <w:t>w § 1</w:t>
            </w:r>
            <w:r>
              <w:rPr>
                <w:szCs w:val="22"/>
              </w:rPr>
              <w:t>, w § 3,</w:t>
            </w:r>
            <w:r>
              <w:t xml:space="preserve"> </w:t>
            </w:r>
            <w:r w:rsidRPr="006879C6">
              <w:rPr>
                <w:szCs w:val="22"/>
              </w:rPr>
              <w:t>w §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Default="006879C6" w:rsidP="00261F0B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r w:rsidRPr="006879C6">
              <w:rPr>
                <w:rStyle w:val="Hipercze"/>
              </w:rPr>
              <w:t>http://dziennikustaw.gov.pl/DU/2020/1111</w:t>
            </w:r>
          </w:p>
        </w:tc>
      </w:tr>
      <w:tr w:rsidR="00945D87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Default="006879C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Pr="001B346F" w:rsidRDefault="006879C6" w:rsidP="006879C6">
            <w:pPr>
              <w:jc w:val="both"/>
            </w:pPr>
            <w:r w:rsidRPr="006879C6">
              <w:t xml:space="preserve">Rozporządzenie </w:t>
            </w:r>
            <w:r>
              <w:t>Ministra Finansów z dnia 25 marca 2020 r. w sprawie towarów i usług, dla których obniża się</w:t>
            </w:r>
            <w:r>
              <w:t xml:space="preserve"> </w:t>
            </w:r>
            <w:r>
              <w:t>stawkę podatku od towarów i usług, oraz warunków stosowania stawek obniżonych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Pr="00227888" w:rsidRDefault="006879C6" w:rsidP="00F47D90">
            <w:pPr>
              <w:shd w:val="clear" w:color="auto" w:fill="FFFFFF" w:themeFill="background1"/>
              <w:jc w:val="both"/>
            </w:pPr>
            <w:r w:rsidRPr="006879C6">
              <w:t>Rozporządzenie Ministra Finansów z dnia 30 czerwca 2020 r. zmieniające rozporządzenie w sprawie towarów i usług, dla których obniża się stawkę podatku od towarów i usług, oraz warunków stosowania stawek obniżonych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Default="006879C6" w:rsidP="001B346F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6879C6">
              <w:rPr>
                <w:szCs w:val="22"/>
              </w:rPr>
              <w:t xml:space="preserve">Dokonano zmian </w:t>
            </w:r>
            <w:r>
              <w:rPr>
                <w:szCs w:val="22"/>
              </w:rPr>
              <w:t>m.in.,</w:t>
            </w:r>
            <w:r w:rsidRPr="006879C6"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 w:rsidRPr="006879C6">
              <w:rPr>
                <w:szCs w:val="22"/>
              </w:rPr>
              <w:t>w § 1</w:t>
            </w:r>
            <w:r>
              <w:rPr>
                <w:szCs w:val="22"/>
              </w:rPr>
              <w:t xml:space="preserve">, </w:t>
            </w:r>
            <w:r w:rsidRPr="006879C6">
              <w:rPr>
                <w:szCs w:val="22"/>
              </w:rPr>
              <w:t>w § 5 w ust. 1</w:t>
            </w:r>
            <w:r>
              <w:rPr>
                <w:szCs w:val="22"/>
              </w:rPr>
              <w:t xml:space="preserve">, </w:t>
            </w:r>
            <w:r w:rsidRPr="006879C6">
              <w:rPr>
                <w:szCs w:val="22"/>
              </w:rPr>
              <w:t>w § 10 w ust. 1 w pkt 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D87" w:rsidRDefault="006879C6" w:rsidP="00261F0B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r w:rsidRPr="006879C6">
              <w:rPr>
                <w:rStyle w:val="Hipercze"/>
              </w:rPr>
              <w:t>http://dziennikustaw.gov.pl/DU/2020/1158</w:t>
            </w:r>
          </w:p>
        </w:tc>
      </w:tr>
    </w:tbl>
    <w:p w:rsidR="00623E28" w:rsidRDefault="00623E28">
      <w:pPr>
        <w:shd w:val="clear" w:color="auto" w:fill="FFFFFF" w:themeFill="background1"/>
      </w:pPr>
    </w:p>
    <w:p w:rsidR="006879C6" w:rsidRDefault="006879C6">
      <w:pPr>
        <w:shd w:val="clear" w:color="auto" w:fill="FFFFFF" w:themeFill="background1"/>
      </w:pPr>
    </w:p>
    <w:p w:rsidR="006879C6" w:rsidRDefault="006879C6">
      <w:pPr>
        <w:shd w:val="clear" w:color="auto" w:fill="FFFFFF" w:themeFill="background1"/>
      </w:pPr>
    </w:p>
    <w:p w:rsidR="006879C6" w:rsidRDefault="006879C6">
      <w:pPr>
        <w:shd w:val="clear" w:color="auto" w:fill="FFFFFF" w:themeFill="background1"/>
      </w:pPr>
    </w:p>
    <w:p w:rsidR="006879C6" w:rsidRDefault="006879C6">
      <w:pPr>
        <w:shd w:val="clear" w:color="auto" w:fill="FFFFFF" w:themeFill="background1"/>
      </w:pPr>
    </w:p>
    <w:p w:rsidR="006879C6" w:rsidRDefault="006879C6">
      <w:pPr>
        <w:shd w:val="clear" w:color="auto" w:fill="FFFFFF" w:themeFill="background1"/>
      </w:pPr>
    </w:p>
    <w:p w:rsidR="00295077" w:rsidRDefault="00295077">
      <w:pPr>
        <w:shd w:val="clear" w:color="auto" w:fill="FFFFFF" w:themeFill="background1"/>
      </w:pPr>
    </w:p>
    <w:p w:rsidR="00295077" w:rsidRDefault="00295077">
      <w:pPr>
        <w:shd w:val="clear" w:color="auto" w:fill="FFFFFF" w:themeFill="background1"/>
      </w:pPr>
    </w:p>
    <w:p w:rsidR="00295077" w:rsidRPr="00D654A2" w:rsidRDefault="00295077">
      <w:pPr>
        <w:shd w:val="clear" w:color="auto" w:fill="FFFFFF" w:themeFill="background1"/>
      </w:pPr>
    </w:p>
    <w:tbl>
      <w:tblPr>
        <w:tblW w:w="14629" w:type="dxa"/>
        <w:tblInd w:w="108" w:type="dxa"/>
        <w:tblLook w:val="04A0" w:firstRow="1" w:lastRow="0" w:firstColumn="1" w:lastColumn="0" w:noHBand="0" w:noVBand="1"/>
      </w:tblPr>
      <w:tblGrid>
        <w:gridCol w:w="533"/>
        <w:gridCol w:w="2786"/>
        <w:gridCol w:w="3112"/>
        <w:gridCol w:w="3252"/>
        <w:gridCol w:w="4946"/>
      </w:tblGrid>
      <w:tr w:rsidR="00623E28" w:rsidRPr="00D654A2" w:rsidTr="00EE7C86"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spacing w:before="240"/>
              <w:jc w:val="center"/>
            </w:pPr>
            <w:r w:rsidRPr="00D654A2">
              <w:rPr>
                <w:b/>
              </w:rPr>
              <w:lastRenderedPageBreak/>
              <w:t>AKTY PRAWA MIEJSCOWEGO</w:t>
            </w:r>
          </w:p>
        </w:tc>
      </w:tr>
      <w:tr w:rsidR="00623E28" w:rsidRPr="00D654A2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spacing w:before="240"/>
              <w:jc w:val="both"/>
            </w:pPr>
            <w:proofErr w:type="spellStart"/>
            <w:r w:rsidRPr="00D654A2">
              <w:rPr>
                <w:b/>
              </w:rPr>
              <w:t>Lp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spacing w:before="240"/>
              <w:jc w:val="both"/>
            </w:pPr>
            <w:r w:rsidRPr="00D654A2">
              <w:rPr>
                <w:b/>
              </w:rPr>
              <w:t>Nazwa aktu prawnego dotychczasowego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623E28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Nazwa aktu prawnego zmieniającego/nowego</w:t>
            </w:r>
          </w:p>
          <w:p w:rsidR="00623E28" w:rsidRPr="00D654A2" w:rsidRDefault="00623E28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Krótka charakterystyka zmian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Link do aktu prawnego zmieniającego/nowego</w:t>
            </w:r>
          </w:p>
        </w:tc>
      </w:tr>
      <w:tr w:rsidR="007A1B33" w:rsidRPr="00D654A2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446BC6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D654A2">
              <w:rPr>
                <w:b/>
              </w:rPr>
              <w:t>1</w:t>
            </w:r>
            <w:r w:rsidR="00F524B5" w:rsidRPr="00D654A2">
              <w:rPr>
                <w:b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7A1B33" w:rsidP="007A1B33">
            <w:pPr>
              <w:pStyle w:val="Bezodstpw"/>
              <w:jc w:val="center"/>
              <w:rPr>
                <w:color w:val="000000"/>
              </w:rPr>
            </w:pPr>
            <w:r w:rsidRPr="00D654A2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7A1B33" w:rsidP="007A1B33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UCHWAŁA NR </w:t>
            </w:r>
            <w:r w:rsidR="00FF47A4" w:rsidRPr="00FF47A4">
              <w:rPr>
                <w:rFonts w:eastAsia="Times New Roman"/>
                <w:bCs/>
                <w:color w:val="000000"/>
                <w:kern w:val="0"/>
                <w:lang w:eastAsia="pl-PL"/>
              </w:rPr>
              <w:t>XXXI/947/2020</w:t>
            </w:r>
          </w:p>
          <w:p w:rsidR="007A1B33" w:rsidRPr="00D654A2" w:rsidRDefault="007A1B33" w:rsidP="007A1B33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>RADY MIASTA STOŁECZNEGO WARSZAWY</w:t>
            </w:r>
          </w:p>
          <w:p w:rsidR="007A1B33" w:rsidRPr="00D654A2" w:rsidRDefault="007A1B33" w:rsidP="00FF47A4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 dnia </w:t>
            </w:r>
            <w:r w:rsidR="00FF47A4">
              <w:rPr>
                <w:rFonts w:eastAsia="Times New Roman"/>
                <w:bCs/>
                <w:color w:val="000000"/>
                <w:kern w:val="0"/>
                <w:lang w:eastAsia="pl-PL"/>
              </w:rPr>
              <w:t>18 czerwca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</w:t>
            </w:r>
            <w:r w:rsidR="00261F0B" w:rsidRP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>2020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r. w sprawie </w:t>
            </w:r>
            <w:r w:rsidR="00FF47A4" w:rsidRPr="00FF47A4">
              <w:rPr>
                <w:rFonts w:eastAsia="Times New Roman"/>
                <w:bCs/>
                <w:color w:val="000000"/>
                <w:kern w:val="0"/>
                <w:lang w:eastAsia="pl-PL"/>
              </w:rPr>
              <w:tab/>
              <w:t>zmiany adresu Przedszkola z Oddziałami Integracyjnymi nr 127 im. Wandy Chotomskiej w Warszawie, ul. Nowolipki 21a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FF47A4" w:rsidP="00446BC6">
            <w:pPr>
              <w:widowControl/>
              <w:suppressAutoHyphens w:val="0"/>
            </w:pPr>
            <w:r>
              <w:t>Zmiana adresu Przedszkola</w:t>
            </w:r>
            <w:r w:rsidR="00261F0B">
              <w:t xml:space="preserve"> </w:t>
            </w:r>
            <w:r w:rsidR="00446BC6" w:rsidRPr="00D654A2">
              <w:t xml:space="preserve">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FF47A4" w:rsidP="00446BC6">
            <w:pPr>
              <w:pStyle w:val="Bezodstpw"/>
            </w:pPr>
            <w:hyperlink r:id="rId14" w:history="1">
              <w:r w:rsidRPr="00FF47A4">
                <w:rPr>
                  <w:color w:val="0000FF"/>
                  <w:u w:val="single"/>
                </w:rPr>
                <w:t>https://bip.warszawa.pl/NR/exeres/958080C8-B630-4202-AA65-91A5F532FEF9,frameless.htm</w:t>
              </w:r>
            </w:hyperlink>
          </w:p>
        </w:tc>
      </w:tr>
      <w:tr w:rsidR="00090B47" w:rsidRPr="00D654A2" w:rsidTr="00090B4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B47" w:rsidRPr="00D654A2" w:rsidRDefault="00090B47" w:rsidP="00090B47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B47" w:rsidRPr="00D654A2" w:rsidRDefault="00090B47" w:rsidP="007A1B33">
            <w:pPr>
              <w:pStyle w:val="Bezodstpw"/>
              <w:jc w:val="center"/>
              <w:rPr>
                <w:color w:val="000000"/>
              </w:rPr>
            </w:pPr>
            <w:r w:rsidRPr="00090B47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A4" w:rsidRPr="00FF47A4" w:rsidRDefault="00FF47A4" w:rsidP="00FF47A4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FF47A4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ZARZĄDZENIE NR </w:t>
            </w:r>
            <w:r w:rsidRPr="00FF47A4">
              <w:rPr>
                <w:rFonts w:eastAsia="Times New Roman"/>
                <w:bCs/>
                <w:color w:val="000000"/>
                <w:kern w:val="0"/>
                <w:lang w:eastAsia="pl-PL"/>
              </w:rPr>
              <w:t>811/2020</w:t>
            </w:r>
          </w:p>
          <w:p w:rsidR="00FF47A4" w:rsidRDefault="00FF47A4" w:rsidP="00FF47A4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FF47A4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090B47" w:rsidRPr="00D654A2" w:rsidRDefault="00261F0B" w:rsidP="00FF47A4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 dnia </w:t>
            </w:r>
            <w:r w:rsidR="00FF47A4">
              <w:rPr>
                <w:rFonts w:eastAsia="Times New Roman"/>
                <w:bCs/>
                <w:color w:val="000000"/>
                <w:kern w:val="0"/>
                <w:lang w:eastAsia="pl-PL"/>
              </w:rPr>
              <w:t>24 czerwca</w:t>
            </w:r>
            <w:r w:rsidRP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2020 r.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</w:t>
            </w:r>
            <w:r w:rsidR="00090B47"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w sprawie </w:t>
            </w:r>
            <w:r w:rsidR="00FF47A4" w:rsidRPr="00FF47A4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w sprawie zmian w budżecie miasta stołecznego Warszawy na 2020 rok, zmian w planie finansowym zadań z zakresu administracji rządowej oraz innych zadań zleconych ustawami miastu stołecznemu Warszawie na 2020 rok i zmian w planie wydatków Urzędu Miasta </w:t>
            </w:r>
            <w:r w:rsidR="00FF47A4" w:rsidRPr="00FF47A4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>Stołecznego Warszawy na 2020 rok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B47" w:rsidRPr="00D654A2" w:rsidRDefault="00FF47A4" w:rsidP="00446BC6">
            <w:pPr>
              <w:widowControl/>
              <w:suppressAutoHyphens w:val="0"/>
            </w:pPr>
            <w:r>
              <w:lastRenderedPageBreak/>
              <w:t>Z</w:t>
            </w:r>
            <w:r w:rsidRPr="00FF47A4">
              <w:t>mian w budżecie miasta stołecznego</w:t>
            </w:r>
            <w:r w:rsidR="00CC2AC0">
              <w:t xml:space="preserve"> odnośnie zadań zleconych przez organy administracji rządowej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B47" w:rsidRPr="00D654A2" w:rsidRDefault="00CC2AC0" w:rsidP="00446BC6">
            <w:pPr>
              <w:pStyle w:val="Bezodstpw"/>
            </w:pPr>
            <w:hyperlink r:id="rId15" w:history="1">
              <w:r w:rsidRPr="00CC2AC0">
                <w:rPr>
                  <w:color w:val="0000FF"/>
                  <w:u w:val="single"/>
                </w:rPr>
                <w:t>https://bip.warszawa.pl/NR/exeres/DFBADE0D-211F-4E08-837F-8F57B4CA9F29,frameless.htm</w:t>
              </w:r>
            </w:hyperlink>
          </w:p>
        </w:tc>
      </w:tr>
      <w:tr w:rsidR="00F524B5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4B5" w:rsidRPr="00D654A2" w:rsidRDefault="00295077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524B5" w:rsidRPr="00D654A2">
              <w:rPr>
                <w:b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4B5" w:rsidRPr="00D654A2" w:rsidRDefault="009E1D05" w:rsidP="009E1D05">
            <w:pPr>
              <w:pStyle w:val="Bezodstpw"/>
              <w:jc w:val="center"/>
              <w:rPr>
                <w:color w:val="000000"/>
              </w:rPr>
            </w:pPr>
            <w:r w:rsidRPr="00D654A2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4B5" w:rsidRPr="00D654A2" w:rsidRDefault="00F524B5" w:rsidP="00F524B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ZARZĄDZENIE NR </w:t>
            </w:r>
            <w:r w:rsidR="00FF47A4" w:rsidRPr="00FF47A4">
              <w:rPr>
                <w:rFonts w:eastAsia="Times New Roman"/>
                <w:bCs/>
                <w:color w:val="000000"/>
                <w:kern w:val="0"/>
                <w:lang w:eastAsia="pl-PL"/>
              </w:rPr>
              <w:t>831/2020</w:t>
            </w:r>
          </w:p>
          <w:p w:rsidR="00F524B5" w:rsidRPr="00D654A2" w:rsidRDefault="00F524B5" w:rsidP="00F524B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F524B5" w:rsidRPr="00D654A2" w:rsidRDefault="00F524B5" w:rsidP="00F524B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 dnia </w:t>
            </w:r>
            <w:r w:rsidR="00FF47A4">
              <w:rPr>
                <w:rFonts w:eastAsia="Times New Roman"/>
                <w:bCs/>
                <w:color w:val="000000"/>
                <w:kern w:val="0"/>
                <w:lang w:eastAsia="pl-PL"/>
              </w:rPr>
              <w:t>30 czerwca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</w:t>
            </w:r>
            <w:r w:rsidR="00261F0B" w:rsidRP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>2020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r. </w:t>
            </w:r>
          </w:p>
          <w:p w:rsidR="00F524B5" w:rsidRPr="00D654A2" w:rsidRDefault="00261F0B" w:rsidP="00F524B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w sprawie </w:t>
            </w:r>
            <w:r w:rsidR="00FF47A4" w:rsidRPr="00FF47A4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wprowadzenia Instrukcji w sprawie klasyfikowania dochodów i wydatków budżetu miasta stołecznego Warszawy w układzie zadaniowym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4B5" w:rsidRPr="00D654A2" w:rsidRDefault="00FF47A4" w:rsidP="00F524B5">
            <w:pPr>
              <w:widowControl/>
              <w:suppressAutoHyphens w:val="0"/>
            </w:pPr>
            <w:r>
              <w:t>Wprowadza się Instrukcję w sprawie klasyfikowania dochodów i wydatków budżetu miasta stołecznego Warszawy w układzie zadaniowym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F0B" w:rsidRPr="00D654A2" w:rsidRDefault="00CC2AC0">
            <w:pPr>
              <w:pStyle w:val="Bezodstpw"/>
            </w:pPr>
            <w:hyperlink r:id="rId16" w:history="1">
              <w:r w:rsidRPr="00CC2AC0">
                <w:rPr>
                  <w:color w:val="0000FF"/>
                  <w:u w:val="single"/>
                </w:rPr>
                <w:t>https://bip.warszawa.pl/NR/exeres/435E408F-A759-4A9E-8D29-007B87DF68C6,frameless.htm</w:t>
              </w:r>
            </w:hyperlink>
            <w:bookmarkStart w:id="0" w:name="_GoBack"/>
            <w:bookmarkEnd w:id="0"/>
          </w:p>
        </w:tc>
      </w:tr>
      <w:tr w:rsidR="00CC2AC0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C0" w:rsidRDefault="00CC2AC0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C0" w:rsidRPr="00D654A2" w:rsidRDefault="00CC2AC0" w:rsidP="009E1D05">
            <w:pPr>
              <w:pStyle w:val="Bezodstpw"/>
              <w:jc w:val="center"/>
              <w:rPr>
                <w:color w:val="000000"/>
              </w:rPr>
            </w:pPr>
            <w:r w:rsidRPr="00CC2AC0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C0" w:rsidRPr="00CC2AC0" w:rsidRDefault="00CC2AC0" w:rsidP="00CC2AC0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CC2AC0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8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03</w:t>
            </w:r>
            <w:r w:rsidRPr="00CC2AC0">
              <w:rPr>
                <w:rFonts w:eastAsia="Times New Roman"/>
                <w:bCs/>
                <w:color w:val="000000"/>
                <w:kern w:val="0"/>
                <w:lang w:eastAsia="pl-PL"/>
              </w:rPr>
              <w:t>/2020</w:t>
            </w:r>
          </w:p>
          <w:p w:rsidR="00CC2AC0" w:rsidRPr="00CC2AC0" w:rsidRDefault="00CC2AC0" w:rsidP="00CC2AC0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CC2AC0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CC2AC0" w:rsidRPr="00D654A2" w:rsidRDefault="00CC2AC0" w:rsidP="00CC2AC0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CC2AC0">
              <w:rPr>
                <w:rFonts w:eastAsia="Times New Roman"/>
                <w:bCs/>
                <w:color w:val="000000"/>
                <w:kern w:val="0"/>
                <w:lang w:eastAsia="pl-PL"/>
              </w:rPr>
              <w:t>z dnia 2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3</w:t>
            </w:r>
            <w:r w:rsidRPr="00CC2AC0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czerwca 2020 r. </w:t>
            </w:r>
            <w:r w:rsidRPr="00CC2AC0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zmian w budżecie miasta stołecznego Warszawy na 2020 rok i zmian w planie wydatków Urzędu Miasta Stołecznego Warszawy na 2020 rok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C0" w:rsidRDefault="00CC2AC0" w:rsidP="00F524B5">
            <w:pPr>
              <w:widowControl/>
              <w:suppressAutoHyphens w:val="0"/>
            </w:pPr>
            <w:r w:rsidRPr="00CC2AC0">
              <w:t>Zmian w budżecie miasta stołecznego.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C0" w:rsidRDefault="00CC2AC0">
            <w:pPr>
              <w:pStyle w:val="Bezodstpw"/>
            </w:pPr>
            <w:hyperlink r:id="rId17" w:history="1">
              <w:r w:rsidRPr="00B35CDA">
                <w:rPr>
                  <w:rStyle w:val="Hipercze"/>
                </w:rPr>
                <w:t>https://bip.warszawa.pl/NR/exeres/FB7B182C-1586-43C0-81B1-304BCCEE5170,frameless.htm</w:t>
              </w:r>
            </w:hyperlink>
          </w:p>
          <w:p w:rsidR="00CC2AC0" w:rsidRPr="00FF47A4" w:rsidRDefault="00CC2AC0">
            <w:pPr>
              <w:pStyle w:val="Bezodstpw"/>
            </w:pPr>
          </w:p>
        </w:tc>
      </w:tr>
    </w:tbl>
    <w:p w:rsidR="00623E28" w:rsidRDefault="00623E28">
      <w:pPr>
        <w:shd w:val="clear" w:color="auto" w:fill="FFFFFF" w:themeFill="background1"/>
      </w:pPr>
    </w:p>
    <w:p w:rsidR="00623E28" w:rsidRDefault="00623E28">
      <w:pPr>
        <w:shd w:val="clear" w:color="auto" w:fill="FFFFFF" w:themeFill="background1"/>
      </w:pPr>
    </w:p>
    <w:p w:rsidR="00623E28" w:rsidRDefault="00EE7C86" w:rsidP="00EE7C86">
      <w:pPr>
        <w:jc w:val="both"/>
      </w:pPr>
      <w:r>
        <w:t xml:space="preserve">       </w:t>
      </w:r>
      <w:r w:rsidR="004C596A">
        <w:t>0</w:t>
      </w:r>
      <w:r w:rsidR="00CC2AC0">
        <w:t>3</w:t>
      </w:r>
      <w:r w:rsidR="00152CC1">
        <w:t xml:space="preserve"> </w:t>
      </w:r>
      <w:r w:rsidR="00CC2AC0">
        <w:t>lipca</w:t>
      </w:r>
      <w:r w:rsidR="00D654A2">
        <w:t xml:space="preserve"> 2020</w:t>
      </w:r>
      <w:r w:rsidR="00152CC1">
        <w:t xml:space="preserve"> r.</w:t>
      </w:r>
    </w:p>
    <w:p w:rsidR="00623E28" w:rsidRDefault="00152CC1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  <w:r>
        <w:tab/>
      </w:r>
      <w:r>
        <w:tab/>
      </w:r>
      <w:r>
        <w:tab/>
        <w:t xml:space="preserve">      …………………………….</w:t>
      </w:r>
    </w:p>
    <w:p w:rsidR="00623E28" w:rsidRDefault="00152CC1">
      <w:pPr>
        <w:jc w:val="both"/>
      </w:pPr>
      <w:r>
        <w:t xml:space="preserve">         </w:t>
      </w:r>
      <w:r>
        <w:tab/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Osoba sporządzająca </w:t>
      </w:r>
      <w:r>
        <w:tab/>
        <w:t xml:space="preserve">        </w:t>
      </w:r>
      <w:r>
        <w:tab/>
      </w:r>
      <w:r>
        <w:tab/>
      </w:r>
      <w:r>
        <w:tab/>
        <w:t xml:space="preserve">                       Prawnik</w:t>
      </w:r>
    </w:p>
    <w:sectPr w:rsidR="00623E28">
      <w:footerReference w:type="default" r:id="rId18"/>
      <w:pgSz w:w="16838" w:h="11906" w:orient="landscape"/>
      <w:pgMar w:top="1417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B5" w:rsidRDefault="00995BB5">
      <w:r>
        <w:separator/>
      </w:r>
    </w:p>
  </w:endnote>
  <w:endnote w:type="continuationSeparator" w:id="0">
    <w:p w:rsidR="00995BB5" w:rsidRDefault="0099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28" w:rsidRDefault="00152CC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623E28" w:rsidRDefault="00623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B5" w:rsidRDefault="00995BB5">
      <w:r>
        <w:separator/>
      </w:r>
    </w:p>
  </w:footnote>
  <w:footnote w:type="continuationSeparator" w:id="0">
    <w:p w:rsidR="00995BB5" w:rsidRDefault="0099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28"/>
    <w:rsid w:val="00081372"/>
    <w:rsid w:val="00090B47"/>
    <w:rsid w:val="00152CC1"/>
    <w:rsid w:val="001B346F"/>
    <w:rsid w:val="00206980"/>
    <w:rsid w:val="00227888"/>
    <w:rsid w:val="00261F0B"/>
    <w:rsid w:val="00295077"/>
    <w:rsid w:val="002F1039"/>
    <w:rsid w:val="003574C9"/>
    <w:rsid w:val="00446BC6"/>
    <w:rsid w:val="004C596A"/>
    <w:rsid w:val="005616AA"/>
    <w:rsid w:val="005E5B8F"/>
    <w:rsid w:val="00623E28"/>
    <w:rsid w:val="006879C6"/>
    <w:rsid w:val="00692C8A"/>
    <w:rsid w:val="007241DC"/>
    <w:rsid w:val="007A1B33"/>
    <w:rsid w:val="007F0D6C"/>
    <w:rsid w:val="00945D87"/>
    <w:rsid w:val="0097592E"/>
    <w:rsid w:val="00995BB5"/>
    <w:rsid w:val="009E1D05"/>
    <w:rsid w:val="00BF362F"/>
    <w:rsid w:val="00CC2AC0"/>
    <w:rsid w:val="00CF2663"/>
    <w:rsid w:val="00D654A2"/>
    <w:rsid w:val="00D667E1"/>
    <w:rsid w:val="00DC3D3D"/>
    <w:rsid w:val="00EE7C86"/>
    <w:rsid w:val="00F2102A"/>
    <w:rsid w:val="00F47D90"/>
    <w:rsid w:val="00F524B5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AF7E-0752-425D-AF3F-2EF27CB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77BC"/>
    <w:rPr>
      <w:rFonts w:ascii="Tahoma" w:eastAsia="Arial Unicode MS" w:hAnsi="Tahoma" w:cs="Tahoma"/>
      <w:kern w:val="2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F12E5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276B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040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040E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040E"/>
    <w:rPr>
      <w:rFonts w:ascii="Times New Roman" w:eastAsia="Arial Unicode MS" w:hAnsi="Times New Roman" w:cs="Times New Roman"/>
      <w:b/>
      <w:bCs/>
      <w:kern w:val="2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63EA5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058F5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Arial Unicode MS" w:cs="Times New Roman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color w:val="0000FF"/>
      <w:u w:val="singl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7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0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040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63EA5"/>
    <w:pPr>
      <w:spacing w:after="120" w:line="480" w:lineRule="auto"/>
    </w:pPr>
  </w:style>
  <w:style w:type="paragraph" w:styleId="Bezodstpw">
    <w:name w:val="No Spacing"/>
    <w:uiPriority w:val="1"/>
    <w:qFormat/>
    <w:rsid w:val="00BE60FA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F058F5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35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20/991" TargetMode="External"/><Relationship Id="rId13" Type="http://schemas.openxmlformats.org/officeDocument/2006/relationships/hyperlink" Target="http://dziennikustaw.gov.pl/DU/2020/110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20/1086" TargetMode="External"/><Relationship Id="rId12" Type="http://schemas.openxmlformats.org/officeDocument/2006/relationships/hyperlink" Target="http://dziennikustaw.gov.pl/DU/2020/960" TargetMode="External"/><Relationship Id="rId17" Type="http://schemas.openxmlformats.org/officeDocument/2006/relationships/hyperlink" Target="https://bip.warszawa.pl/NR/exeres/FB7B182C-1586-43C0-81B1-304BCCEE5170,frameles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p.warszawa.pl/NR/exeres/435E408F-A759-4A9E-8D29-007B87DF68C6,frameless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ziennikustaw.gov.pl/DU/2020/10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p.warszawa.pl/NR/exeres/DFBADE0D-211F-4E08-837F-8F57B4CA9F29,frameless.htm" TargetMode="External"/><Relationship Id="rId10" Type="http://schemas.openxmlformats.org/officeDocument/2006/relationships/hyperlink" Target="http://dziennikustaw.gov.pl/DU/2020/10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20/1004" TargetMode="External"/><Relationship Id="rId14" Type="http://schemas.openxmlformats.org/officeDocument/2006/relationships/hyperlink" Target="https://bip.warszawa.pl/NR/exeres/958080C8-B630-4202-AA65-91A5F532FEF9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0DFB-BD98-45C4-98D7-6B5C7382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Kancelaria Prawna</cp:lastModifiedBy>
  <cp:revision>3</cp:revision>
  <cp:lastPrinted>2020-07-03T11:42:00Z</cp:lastPrinted>
  <dcterms:created xsi:type="dcterms:W3CDTF">2020-07-03T09:52:00Z</dcterms:created>
  <dcterms:modified xsi:type="dcterms:W3CDTF">2020-07-03T11:42:00Z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